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06" w:rsidRDefault="00C33306" w:rsidP="00C33306">
      <w:pPr>
        <w:shd w:val="clear" w:color="auto" w:fill="FFFFFF"/>
        <w:spacing w:before="120"/>
        <w:ind w:left="-993" w:right="-284" w:firstLine="425"/>
        <w:jc w:val="center"/>
        <w:rPr>
          <w:rFonts w:ascii="Georgia" w:hAnsi="Georgia" w:cs="Arial"/>
          <w:b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b/>
          <w:color w:val="000000"/>
          <w:sz w:val="20"/>
          <w:lang w:val="ru-RU" w:eastAsia="ru-RU"/>
        </w:rPr>
        <w:t>Политика Конфиденциальности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center"/>
        <w:rPr>
          <w:rFonts w:ascii="Georgia" w:hAnsi="Georgia" w:cs="Arial"/>
          <w:b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https://doosan-gen.ru (далее – сайт), а также меры по обеспечению безопасности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1. Общие положения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2. Термины и определения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Сайт Оператора (далее — «Сайт») — совокупность информационных ресурсов, размещенных в сети Интернет, объед</w:t>
      </w:r>
      <w:r>
        <w:rPr>
          <w:rFonts w:ascii="Georgia" w:hAnsi="Georgia" w:cs="Arial"/>
          <w:color w:val="000000"/>
          <w:sz w:val="20"/>
          <w:lang w:val="ru-RU" w:eastAsia="ru-RU"/>
        </w:rPr>
        <w:t>иненных под адресом https://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>doosan-gen.ru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Конфиденциальность персональных данных — обязательное для соблюдения оператором или иным лицом, 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lastRenderedPageBreak/>
        <w:t>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3. Содержание и объем персональных данных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Оператор собирает и обрабатывает следующие персональные данные: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- Фамилия, Имя, Отчество;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- Номер телефона;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- Адрес электронной почты;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- Адрес доставки;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4. Цели обработки персональной информации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4.1. Цели обработки персональных данных: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регистрация личного кабинета пользователя на сайте оператора;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улучшение качества сайта, удобства его использования, разработка новых услуг и сервисов;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целевой подбор рекламных материалов;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lastRenderedPageBreak/>
        <w:t>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  Порядок обработки персональных данных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5.5. При обработке персональных данных компания руководствуется принципами: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законность целей и способов их обработки, добросовестность;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соответствие объёма, характера и способов обработки персональных данных целям им обработки;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5.10. Оператор гарантирует организационные и технические меры защиты персональной информации 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lastRenderedPageBreak/>
        <w:t>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6. Права пользователя на доступ и изменение его персональных данных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6.1. Пользователь имеет следующие права: 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Право на получение сведений об Операторе, о месте его нахождения.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подтверждение факта обработки персональных данных;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правовые основания и цели обработки персональных данных;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цели и применяемые Оператором способы обработки персональных данных;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сроки обработки персональных данных, в том числе сроки их хранения;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o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 Обязанности Оператора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lastRenderedPageBreak/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8. Сведения о реализуемых требованиях к защите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Оператором реализованы следующие требования к защите персональных данных: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Назначено лицо, являющееся ответственным за организацию обработки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Осуществляется идентификация пользователей при входе в систему.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Используются сертифицированные антивирусные программы с регулярно обновляемыми базами.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lastRenderedPageBreak/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•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9. Ответственность Оператора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 xml:space="preserve">10. Разрешение споров 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11. Заключительные положения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</w:t>
      </w:r>
      <w:r w:rsidR="00A27953">
        <w:rPr>
          <w:rFonts w:ascii="Georgia" w:hAnsi="Georgia" w:cs="Arial"/>
          <w:color w:val="000000"/>
          <w:sz w:val="20"/>
          <w:lang w:val="ru-RU" w:eastAsia="ru-RU"/>
        </w:rPr>
        <w:t xml:space="preserve">мента ее размещения на сайте </w:t>
      </w:r>
      <w:r w:rsidR="00A27953">
        <w:rPr>
          <w:rFonts w:ascii="Georgia" w:hAnsi="Georgia" w:cs="Arial"/>
          <w:color w:val="000000"/>
          <w:sz w:val="20"/>
          <w:lang w:eastAsia="ru-RU"/>
        </w:rPr>
        <w:t>https</w:t>
      </w:r>
      <w:r w:rsidR="00A27953" w:rsidRPr="00A27953">
        <w:rPr>
          <w:rFonts w:ascii="Georgia" w:hAnsi="Georgia" w:cs="Arial"/>
          <w:color w:val="000000"/>
          <w:sz w:val="20"/>
          <w:lang w:val="ru-RU" w:eastAsia="ru-RU"/>
        </w:rPr>
        <w:t>://</w:t>
      </w:r>
      <w:r w:rsidRPr="00C33306">
        <w:rPr>
          <w:rFonts w:ascii="Georgia" w:hAnsi="Georgia" w:cs="Arial"/>
          <w:color w:val="000000"/>
          <w:sz w:val="20"/>
          <w:lang w:val="ru-RU" w:eastAsia="ru-RU"/>
        </w:rPr>
        <w:t>doosan-gen.ru.</w:t>
      </w:r>
    </w:p>
    <w:p w:rsidR="00C33306" w:rsidRPr="00C33306" w:rsidRDefault="00C33306" w:rsidP="00C33306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  <w:r w:rsidRPr="00C33306">
        <w:rPr>
          <w:rFonts w:ascii="Georgia" w:hAnsi="Georgia" w:cs="Arial"/>
          <w:color w:val="000000"/>
          <w:sz w:val="20"/>
          <w:lang w:val="ru-RU" w:eastAsia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B04029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29" w:rsidRDefault="00B04029" w:rsidP="00086361">
      <w:r>
        <w:separator/>
      </w:r>
    </w:p>
  </w:endnote>
  <w:endnote w:type="continuationSeparator" w:id="0">
    <w:p w:rsidR="00B04029" w:rsidRDefault="00B04029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29" w:rsidRDefault="00B04029" w:rsidP="00086361">
      <w:r>
        <w:separator/>
      </w:r>
    </w:p>
  </w:footnote>
  <w:footnote w:type="continuationSeparator" w:id="0">
    <w:p w:rsidR="00B04029" w:rsidRDefault="00B04029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376FE"/>
    <w:rsid w:val="00492578"/>
    <w:rsid w:val="00510B99"/>
    <w:rsid w:val="006567AF"/>
    <w:rsid w:val="00871A4A"/>
    <w:rsid w:val="009F7423"/>
    <w:rsid w:val="00A27953"/>
    <w:rsid w:val="00AB783A"/>
    <w:rsid w:val="00B04029"/>
    <w:rsid w:val="00C33306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6</cp:revision>
  <dcterms:created xsi:type="dcterms:W3CDTF">2025-07-08T11:11:00Z</dcterms:created>
  <dcterms:modified xsi:type="dcterms:W3CDTF">2025-07-16T08:45:00Z</dcterms:modified>
</cp:coreProperties>
</file>